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7608" w14:textId="77777777" w:rsidR="006351C0" w:rsidRDefault="006351C0" w:rsidP="00994B91">
      <w:pPr>
        <w:jc w:val="both"/>
        <w:rPr>
          <w:b/>
        </w:rPr>
      </w:pPr>
    </w:p>
    <w:p w14:paraId="4F788A1F" w14:textId="646F3BC8" w:rsidR="006351C0" w:rsidRPr="006351C0" w:rsidRDefault="006351C0" w:rsidP="002103E7">
      <w:pPr>
        <w:jc w:val="both"/>
        <w:rPr>
          <w:rFonts w:ascii="Calibri" w:eastAsia="Calibri" w:hAnsi="Calibri" w:cs="Times New Roman"/>
          <w:b/>
          <w:bCs/>
        </w:rPr>
      </w:pPr>
      <w:r w:rsidRPr="006351C0">
        <w:rPr>
          <w:rFonts w:ascii="Calibri" w:eastAsia="Calibri" w:hAnsi="Calibri" w:cs="Times New Roman"/>
          <w:b/>
          <w:bCs/>
        </w:rPr>
        <w:t>BIO pour site web</w:t>
      </w:r>
    </w:p>
    <w:p w14:paraId="2EB35B5E" w14:textId="48CBDA0A" w:rsidR="00994B91" w:rsidRDefault="00292B37" w:rsidP="002103E7">
      <w:pPr>
        <w:jc w:val="both"/>
      </w:pPr>
      <w:r>
        <w:t>Parfait Kaningu Bushenyula</w:t>
      </w:r>
      <w:r w:rsidR="00DC1FE7">
        <w:t xml:space="preserve"> e</w:t>
      </w:r>
      <w:r w:rsidR="003A15F4">
        <w:t>s</w:t>
      </w:r>
      <w:r w:rsidR="00DC1FE7">
        <w:t>t</w:t>
      </w:r>
      <w:r w:rsidR="00B27A7C">
        <w:t xml:space="preserve"> jeune</w:t>
      </w:r>
      <w:r w:rsidR="00994B91">
        <w:t xml:space="preserve"> chercheur</w:t>
      </w:r>
      <w:r w:rsidR="002103E7">
        <w:t xml:space="preserve"> à </w:t>
      </w:r>
      <w:r w:rsidR="00B27A7C">
        <w:t> </w:t>
      </w:r>
      <w:r w:rsidR="00994B91" w:rsidRPr="00760A61">
        <w:t>Angaza Institute</w:t>
      </w:r>
      <w:r w:rsidR="002103E7">
        <w:t> - Centre de Recherche et d’Analyse des C</w:t>
      </w:r>
      <w:r w:rsidR="005572C0">
        <w:t>onflits et de la Gouvernance basé à</w:t>
      </w:r>
      <w:r w:rsidR="008715A8">
        <w:t xml:space="preserve"> l’ISDR</w:t>
      </w:r>
      <w:r w:rsidR="000125CB">
        <w:t xml:space="preserve"> </w:t>
      </w:r>
      <w:r w:rsidR="008715A8">
        <w:t>-Bukavu</w:t>
      </w:r>
      <w:r w:rsidR="00994B91">
        <w:t>.</w:t>
      </w:r>
      <w:r w:rsidR="0033255C">
        <w:t xml:space="preserve"> Il</w:t>
      </w:r>
      <w:r w:rsidR="004D5C56">
        <w:t xml:space="preserve"> a obtenu son diplôme de</w:t>
      </w:r>
      <w:r w:rsidR="00994B91">
        <w:t xml:space="preserve"> licence</w:t>
      </w:r>
      <w:r w:rsidR="00BA7FE1">
        <w:t xml:space="preserve"> </w:t>
      </w:r>
      <w:r w:rsidR="00191C66">
        <w:t>en Développement Rural</w:t>
      </w:r>
      <w:r w:rsidR="00DF11B0">
        <w:t>, option</w:t>
      </w:r>
      <w:r w:rsidR="00191C66">
        <w:t xml:space="preserve"> Planification R</w:t>
      </w:r>
      <w:r w:rsidR="00A5277C">
        <w:t>égionale à l’ISDR-Bukavu</w:t>
      </w:r>
      <w:r w:rsidR="0072183A">
        <w:t>,</w:t>
      </w:r>
      <w:r w:rsidR="00A5277C">
        <w:t xml:space="preserve"> en RD Congo</w:t>
      </w:r>
      <w:r w:rsidR="00994B91">
        <w:t>. Ses recherches actuelles portent essentiellement sur</w:t>
      </w:r>
      <w:r w:rsidR="00191C66">
        <w:t xml:space="preserve"> les ressources naturelles ;</w:t>
      </w:r>
      <w:r w:rsidR="005A11FC">
        <w:t xml:space="preserve"> </w:t>
      </w:r>
      <w:r w:rsidR="00994B91">
        <w:t>les c</w:t>
      </w:r>
      <w:r w:rsidR="009B24BC">
        <w:t xml:space="preserve">onflits armés et la </w:t>
      </w:r>
      <w:r w:rsidR="007A6B55">
        <w:t>conservation</w:t>
      </w:r>
      <w:r w:rsidR="00191C66">
        <w:t> ;</w:t>
      </w:r>
      <w:r w:rsidR="00994B91">
        <w:t xml:space="preserve"> les questions liées à la paysannerie et groupes armés dans la région</w:t>
      </w:r>
      <w:r w:rsidR="00583679">
        <w:t> ;</w:t>
      </w:r>
      <w:r w:rsidR="00994B91">
        <w:t xml:space="preserve"> et sur l’activisme urbain. Avant Angaza Institute, Parfait  a travaillé comme Assistant-chercheur au Burundi et en RD Congo dans deux projets de recherche de l’Université Catholique de Louvain: Le projet  MIS « Miss</w:t>
      </w:r>
      <w:r w:rsidR="009B24BC">
        <w:t xml:space="preserve">ion d’impulsion scientifique » </w:t>
      </w:r>
      <w:r w:rsidR="00994B91">
        <w:t xml:space="preserve">et le projet T2S </w:t>
      </w:r>
      <w:r w:rsidR="00994B91">
        <w:rPr>
          <w:rFonts w:cstheme="minorHAnsi"/>
        </w:rPr>
        <w:t>« </w:t>
      </w:r>
      <w:r w:rsidR="00994B91" w:rsidRPr="006351C0">
        <w:rPr>
          <w:rFonts w:cstheme="minorHAnsi"/>
        </w:rPr>
        <w:t>The challenges of localizing land-registration in conflict-affected Burundi and eastern DRC</w:t>
      </w:r>
      <w:r w:rsidR="00994B91">
        <w:rPr>
          <w:rFonts w:cstheme="minorHAnsi"/>
        </w:rPr>
        <w:t> »</w:t>
      </w:r>
      <w:r w:rsidR="00994B91" w:rsidRPr="00BD523F">
        <w:rPr>
          <w:rFonts w:cstheme="minorHAnsi"/>
        </w:rPr>
        <w:t>.</w:t>
      </w:r>
      <w:r w:rsidR="00994B91">
        <w:t xml:space="preserve"> Parfait a</w:t>
      </w:r>
      <w:r w:rsidR="005A11FC">
        <w:t xml:space="preserve"> également </w:t>
      </w:r>
      <w:r w:rsidR="00C9619F">
        <w:t>été impliqué dans des</w:t>
      </w:r>
      <w:r w:rsidR="00A85ACB">
        <w:t xml:space="preserve"> projets de</w:t>
      </w:r>
      <w:r w:rsidR="00E57A60">
        <w:t xml:space="preserve"> recherche</w:t>
      </w:r>
      <w:r w:rsidR="00456E96">
        <w:t xml:space="preserve"> des différent</w:t>
      </w:r>
      <w:r w:rsidR="00C9619F">
        <w:t>s</w:t>
      </w:r>
      <w:r w:rsidR="002B657A">
        <w:t xml:space="preserve"> centres de recherche et</w:t>
      </w:r>
      <w:r w:rsidR="00C9619F">
        <w:t xml:space="preserve"> universités</w:t>
      </w:r>
      <w:r w:rsidR="002B657A">
        <w:t xml:space="preserve"> dont</w:t>
      </w:r>
      <w:r w:rsidR="00994B91">
        <w:t xml:space="preserve"> le Projet LandRush de l’ISDR-Bukavu,  </w:t>
      </w:r>
      <w:r w:rsidR="00563529">
        <w:t xml:space="preserve">le GEC-SH de l’ISP-Bukavu en partenariat avec l’Université de Gand, </w:t>
      </w:r>
      <w:r w:rsidR="00A85ACB">
        <w:t xml:space="preserve">et </w:t>
      </w:r>
      <w:r w:rsidR="002B657A">
        <w:t xml:space="preserve">le CEGEMI de </w:t>
      </w:r>
      <w:r w:rsidR="00994B91">
        <w:t>l’Un</w:t>
      </w:r>
      <w:r w:rsidR="00563529">
        <w:t>iversité Catholique de Bukavu</w:t>
      </w:r>
      <w:r w:rsidR="009272CD">
        <w:t>. Parfait est</w:t>
      </w:r>
      <w:r w:rsidR="00994B91">
        <w:t xml:space="preserve"> l’auteur de l’article « Confrontation de deux référentiels agricoles au Burundi : Négociation d’une troisième voie ? », publié dans Conjoncture</w:t>
      </w:r>
      <w:r w:rsidR="00B65B81">
        <w:t>s</w:t>
      </w:r>
      <w:r w:rsidR="00994B91">
        <w:t xml:space="preserve"> de l’Afrique centrale 2019 ; et co-auteur de l’article « Mécanisation agricole : Du clientélisme à l’échec des politiques publiques au Sud-Kivu », publié dans Conjoncture</w:t>
      </w:r>
      <w:r w:rsidR="00B65B81">
        <w:t>s</w:t>
      </w:r>
      <w:r w:rsidR="00994B91">
        <w:t xml:space="preserve"> de l’Afrique Centrale 2020. </w:t>
      </w:r>
    </w:p>
    <w:p w14:paraId="2EB35B5F" w14:textId="77777777" w:rsidR="003D2A0E" w:rsidRDefault="003D2A0E"/>
    <w:sectPr w:rsidR="003D2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B91"/>
    <w:rsid w:val="000125CB"/>
    <w:rsid w:val="000C526A"/>
    <w:rsid w:val="0010468A"/>
    <w:rsid w:val="00191C66"/>
    <w:rsid w:val="002103E7"/>
    <w:rsid w:val="002724F3"/>
    <w:rsid w:val="00292B37"/>
    <w:rsid w:val="002A02CF"/>
    <w:rsid w:val="002A50E5"/>
    <w:rsid w:val="002B657A"/>
    <w:rsid w:val="0033255C"/>
    <w:rsid w:val="00361790"/>
    <w:rsid w:val="003A15F4"/>
    <w:rsid w:val="003D2A0E"/>
    <w:rsid w:val="00456E96"/>
    <w:rsid w:val="004D5C56"/>
    <w:rsid w:val="005572C0"/>
    <w:rsid w:val="00563529"/>
    <w:rsid w:val="00583679"/>
    <w:rsid w:val="005A11FC"/>
    <w:rsid w:val="005B6E63"/>
    <w:rsid w:val="006351C0"/>
    <w:rsid w:val="00665B35"/>
    <w:rsid w:val="0069081F"/>
    <w:rsid w:val="0072183A"/>
    <w:rsid w:val="00760A61"/>
    <w:rsid w:val="00782FF0"/>
    <w:rsid w:val="007A6B55"/>
    <w:rsid w:val="007D3AB8"/>
    <w:rsid w:val="007F0CCB"/>
    <w:rsid w:val="008715A8"/>
    <w:rsid w:val="00906926"/>
    <w:rsid w:val="009272CD"/>
    <w:rsid w:val="009364F0"/>
    <w:rsid w:val="00994B91"/>
    <w:rsid w:val="009B24BC"/>
    <w:rsid w:val="00A5277C"/>
    <w:rsid w:val="00A85ACB"/>
    <w:rsid w:val="00AA3657"/>
    <w:rsid w:val="00B02138"/>
    <w:rsid w:val="00B27A7C"/>
    <w:rsid w:val="00B65B81"/>
    <w:rsid w:val="00BA7FE1"/>
    <w:rsid w:val="00C9619F"/>
    <w:rsid w:val="00DC1FE7"/>
    <w:rsid w:val="00DF11B0"/>
    <w:rsid w:val="00E57A60"/>
    <w:rsid w:val="00E67599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5B5D"/>
  <w15:chartTrackingRefBased/>
  <w15:docId w15:val="{135B19F9-6D25-48DC-966E-19E40D00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4B9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Parfait Bush. Kaningu</dc:creator>
  <cp:keywords/>
  <dc:description/>
  <cp:lastModifiedBy>Sara Geenen</cp:lastModifiedBy>
  <cp:revision>3</cp:revision>
  <dcterms:created xsi:type="dcterms:W3CDTF">2021-01-21T08:46:00Z</dcterms:created>
  <dcterms:modified xsi:type="dcterms:W3CDTF">2022-10-18T09:03:00Z</dcterms:modified>
</cp:coreProperties>
</file>